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CB" w:rsidRDefault="001106CB" w:rsidP="001106CB">
      <w:pPr>
        <w:spacing w:before="60" w:after="60" w:line="340" w:lineRule="atLeast"/>
        <w:ind w:firstLine="360"/>
        <w:jc w:val="center"/>
        <w:rPr>
          <w:b/>
          <w:bCs/>
          <w:iCs/>
          <w:sz w:val="28"/>
          <w:szCs w:val="28"/>
          <w:lang w:val="fr-FR"/>
        </w:rPr>
      </w:pPr>
    </w:p>
    <w:p w:rsidR="001106CB" w:rsidRDefault="001106CB" w:rsidP="001106CB">
      <w:pPr>
        <w:spacing w:before="60" w:after="60" w:line="340" w:lineRule="atLeast"/>
        <w:ind w:firstLine="360"/>
        <w:jc w:val="center"/>
        <w:rPr>
          <w:b/>
          <w:bCs/>
          <w:iCs/>
          <w:sz w:val="28"/>
          <w:szCs w:val="28"/>
          <w:lang w:val="fr-FR"/>
        </w:rPr>
      </w:pPr>
      <w:r>
        <w:rPr>
          <w:b/>
          <w:bCs/>
          <w:iCs/>
          <w:sz w:val="28"/>
          <w:szCs w:val="28"/>
          <w:lang w:val="fr-FR"/>
        </w:rPr>
        <w:t>PHÒNG GIÁO DỤC VÀ ĐÀO TẠO</w:t>
      </w:r>
    </w:p>
    <w:p w:rsidR="00FF3D9C" w:rsidRDefault="00FF3D9C" w:rsidP="001106CB">
      <w:pPr>
        <w:spacing w:before="60" w:after="60" w:line="340" w:lineRule="atLeast"/>
        <w:ind w:firstLine="360"/>
        <w:jc w:val="center"/>
        <w:rPr>
          <w:b/>
          <w:bCs/>
          <w:iCs/>
          <w:sz w:val="28"/>
          <w:szCs w:val="28"/>
          <w:lang w:val="fr-FR"/>
        </w:rPr>
      </w:pPr>
    </w:p>
    <w:p w:rsidR="00FF3D9C" w:rsidRDefault="00FF3D9C" w:rsidP="00FF3D9C">
      <w:pPr>
        <w:spacing w:before="60" w:after="60" w:line="340" w:lineRule="atLeast"/>
        <w:ind w:firstLine="360"/>
        <w:rPr>
          <w:b/>
          <w:bCs/>
          <w:iCs/>
          <w:sz w:val="28"/>
          <w:szCs w:val="28"/>
          <w:lang w:val="fr-FR"/>
        </w:rPr>
      </w:pPr>
      <w:r>
        <w:rPr>
          <w:b/>
          <w:bCs/>
          <w:iCs/>
          <w:sz w:val="28"/>
          <w:szCs w:val="28"/>
          <w:lang w:val="fr-FR"/>
        </w:rPr>
        <w:t xml:space="preserve">                     Kính gởi : </w:t>
      </w:r>
    </w:p>
    <w:p w:rsidR="00FF3D9C" w:rsidRDefault="00FF3D9C" w:rsidP="00FF3D9C">
      <w:pPr>
        <w:pStyle w:val="ListParagraph"/>
        <w:numPr>
          <w:ilvl w:val="0"/>
          <w:numId w:val="2"/>
        </w:numPr>
        <w:spacing w:before="60" w:after="60" w:line="340" w:lineRule="atLeast"/>
        <w:jc w:val="center"/>
        <w:rPr>
          <w:b/>
          <w:bCs/>
          <w:iCs/>
          <w:sz w:val="28"/>
          <w:szCs w:val="28"/>
          <w:lang w:val="fr-FR"/>
        </w:rPr>
      </w:pPr>
      <w:r>
        <w:rPr>
          <w:b/>
          <w:bCs/>
          <w:iCs/>
          <w:sz w:val="28"/>
          <w:szCs w:val="28"/>
          <w:lang w:val="fr-FR"/>
        </w:rPr>
        <w:t xml:space="preserve">Hiệu trưởng, chủ nhóm, lớp </w:t>
      </w:r>
    </w:p>
    <w:p w:rsidR="001106CB" w:rsidRDefault="00FF3D9C" w:rsidP="00FF3D9C">
      <w:pPr>
        <w:pStyle w:val="ListParagraph"/>
        <w:spacing w:before="60" w:after="60" w:line="340" w:lineRule="atLeast"/>
        <w:rPr>
          <w:b/>
          <w:bCs/>
          <w:iCs/>
          <w:sz w:val="28"/>
          <w:szCs w:val="28"/>
          <w:lang w:val="fr-FR"/>
        </w:rPr>
      </w:pPr>
      <w:r>
        <w:rPr>
          <w:b/>
          <w:bCs/>
          <w:iCs/>
          <w:sz w:val="28"/>
          <w:szCs w:val="28"/>
          <w:lang w:val="fr-FR"/>
        </w:rPr>
        <w:t xml:space="preserve">                                     các </w:t>
      </w:r>
      <w:r w:rsidRPr="00FF3D9C">
        <w:rPr>
          <w:b/>
          <w:bCs/>
          <w:iCs/>
          <w:sz w:val="28"/>
          <w:szCs w:val="28"/>
          <w:lang w:val="fr-FR"/>
        </w:rPr>
        <w:t>Trường MG, MN, nhóm, lớp (CL-NCL)</w:t>
      </w:r>
    </w:p>
    <w:p w:rsidR="00FF3D9C" w:rsidRPr="00FF3D9C" w:rsidRDefault="00FF3D9C" w:rsidP="00FF3D9C">
      <w:pPr>
        <w:pStyle w:val="ListParagraph"/>
        <w:tabs>
          <w:tab w:val="left" w:pos="3105"/>
        </w:tabs>
        <w:spacing w:before="60" w:after="60" w:line="340" w:lineRule="atLeast"/>
        <w:rPr>
          <w:b/>
          <w:bCs/>
          <w:iCs/>
          <w:sz w:val="28"/>
          <w:szCs w:val="28"/>
          <w:lang w:val="fr-FR"/>
        </w:rPr>
      </w:pPr>
      <w:r w:rsidRPr="00FF3D9C">
        <w:rPr>
          <w:bCs/>
          <w:iCs/>
          <w:sz w:val="28"/>
          <w:szCs w:val="28"/>
          <w:lang w:val="fr-FR"/>
        </w:rPr>
        <w:t xml:space="preserve">                               -</w:t>
      </w:r>
      <w:r>
        <w:rPr>
          <w:b/>
          <w:bCs/>
          <w:iCs/>
          <w:sz w:val="28"/>
          <w:szCs w:val="28"/>
          <w:lang w:val="fr-FR"/>
        </w:rPr>
        <w:t xml:space="preserve">     Hiệu trưởng các trường TH, THCS </w:t>
      </w:r>
    </w:p>
    <w:p w:rsidR="00FF3D9C" w:rsidRDefault="00FF3D9C" w:rsidP="001106CB">
      <w:pPr>
        <w:spacing w:before="60" w:after="60" w:line="340" w:lineRule="atLeast"/>
        <w:ind w:firstLine="360"/>
        <w:jc w:val="center"/>
        <w:rPr>
          <w:b/>
          <w:bCs/>
          <w:iCs/>
          <w:sz w:val="28"/>
          <w:szCs w:val="28"/>
          <w:lang w:val="fr-FR"/>
        </w:rPr>
      </w:pPr>
    </w:p>
    <w:p w:rsidR="001106CB" w:rsidRDefault="001106CB" w:rsidP="001106CB">
      <w:pPr>
        <w:spacing w:before="60" w:after="60" w:line="340" w:lineRule="atLeast"/>
        <w:ind w:firstLine="360"/>
        <w:jc w:val="center"/>
        <w:rPr>
          <w:b/>
          <w:bCs/>
          <w:iCs/>
          <w:sz w:val="28"/>
          <w:szCs w:val="28"/>
          <w:lang w:val="fr-FR"/>
        </w:rPr>
      </w:pPr>
      <w:r>
        <w:rPr>
          <w:b/>
          <w:bCs/>
          <w:iCs/>
          <w:sz w:val="28"/>
          <w:szCs w:val="28"/>
          <w:lang w:val="fr-FR"/>
        </w:rPr>
        <w:t>THÔNG BÁO</w:t>
      </w:r>
    </w:p>
    <w:p w:rsidR="001106CB" w:rsidRDefault="000648AF" w:rsidP="001106CB">
      <w:pPr>
        <w:spacing w:before="60" w:after="60" w:line="340" w:lineRule="atLeast"/>
        <w:ind w:firstLine="360"/>
        <w:jc w:val="center"/>
        <w:rPr>
          <w:b/>
          <w:bCs/>
          <w:iCs/>
          <w:sz w:val="28"/>
          <w:szCs w:val="28"/>
          <w:lang w:val="fr-FR"/>
        </w:rPr>
      </w:pPr>
      <w:r>
        <w:rPr>
          <w:b/>
          <w:bCs/>
          <w:iCs/>
          <w:sz w:val="28"/>
          <w:szCs w:val="28"/>
          <w:lang w:val="fr-FR"/>
        </w:rPr>
        <w:t>Về tập</w:t>
      </w:r>
      <w:r w:rsidR="001106CB">
        <w:rPr>
          <w:b/>
          <w:bCs/>
          <w:iCs/>
          <w:sz w:val="28"/>
          <w:szCs w:val="28"/>
          <w:lang w:val="fr-FR"/>
        </w:rPr>
        <w:t xml:space="preserve"> huấn công tác PCCC&amp; CNCH năm 2017</w:t>
      </w:r>
      <w:r>
        <w:rPr>
          <w:b/>
          <w:bCs/>
          <w:iCs/>
          <w:sz w:val="28"/>
          <w:szCs w:val="28"/>
          <w:lang w:val="fr-FR"/>
        </w:rPr>
        <w:t xml:space="preserve"> có thay đổi về thủ tục để cấp giấy chứng nhận sau khóa tập huấn</w:t>
      </w:r>
    </w:p>
    <w:p w:rsidR="001106CB" w:rsidRDefault="001106CB" w:rsidP="001106CB">
      <w:pPr>
        <w:spacing w:before="60" w:after="60" w:line="340" w:lineRule="atLeast"/>
        <w:ind w:firstLine="360"/>
        <w:jc w:val="center"/>
        <w:rPr>
          <w:b/>
          <w:bCs/>
          <w:iCs/>
          <w:sz w:val="28"/>
          <w:szCs w:val="28"/>
          <w:lang w:val="fr-FR"/>
        </w:rPr>
      </w:pPr>
      <w:r>
        <w:rPr>
          <w:b/>
          <w:bCs/>
          <w:iCs/>
          <w:sz w:val="28"/>
          <w:szCs w:val="28"/>
          <w:lang w:val="fr-FR"/>
        </w:rPr>
        <w:t>-------</w:t>
      </w:r>
    </w:p>
    <w:p w:rsidR="001106CB" w:rsidRDefault="001106CB" w:rsidP="001106CB">
      <w:pPr>
        <w:spacing w:before="60" w:after="60" w:line="340" w:lineRule="atLeast"/>
        <w:jc w:val="both"/>
        <w:rPr>
          <w:bCs/>
          <w:iCs/>
          <w:sz w:val="28"/>
          <w:szCs w:val="28"/>
          <w:lang w:val="fr-FR"/>
        </w:rPr>
      </w:pPr>
      <w:r>
        <w:rPr>
          <w:b/>
          <w:bCs/>
          <w:iCs/>
          <w:sz w:val="28"/>
          <w:szCs w:val="28"/>
          <w:lang w:val="fr-FR"/>
        </w:rPr>
        <w:t xml:space="preserve">          </w:t>
      </w:r>
      <w:r w:rsidRPr="001106CB">
        <w:rPr>
          <w:bCs/>
          <w:iCs/>
          <w:sz w:val="28"/>
          <w:szCs w:val="28"/>
          <w:lang w:val="fr-FR"/>
        </w:rPr>
        <w:t>Thực hiện kế hoạch t</w:t>
      </w:r>
      <w:r>
        <w:rPr>
          <w:bCs/>
          <w:iCs/>
          <w:sz w:val="28"/>
          <w:szCs w:val="28"/>
          <w:lang w:val="fr-FR"/>
        </w:rPr>
        <w:t>ổ chức tập huấn công tác Phòng c</w:t>
      </w:r>
      <w:r w:rsidRPr="001106CB">
        <w:rPr>
          <w:bCs/>
          <w:iCs/>
          <w:sz w:val="28"/>
          <w:szCs w:val="28"/>
          <w:lang w:val="fr-FR"/>
        </w:rPr>
        <w:t>háy và chữa cháy, Cứ</w:t>
      </w:r>
      <w:r>
        <w:rPr>
          <w:bCs/>
          <w:iCs/>
          <w:sz w:val="28"/>
          <w:szCs w:val="28"/>
          <w:lang w:val="fr-FR"/>
        </w:rPr>
        <w:t>u</w:t>
      </w:r>
      <w:r w:rsidRPr="001106CB">
        <w:rPr>
          <w:bCs/>
          <w:iCs/>
          <w:sz w:val="28"/>
          <w:szCs w:val="28"/>
          <w:lang w:val="fr-FR"/>
        </w:rPr>
        <w:t xml:space="preserve"> nạn cứu hộ năm 2017</w:t>
      </w:r>
      <w:r>
        <w:rPr>
          <w:bCs/>
          <w:iCs/>
          <w:sz w:val="28"/>
          <w:szCs w:val="28"/>
          <w:lang w:val="fr-FR"/>
        </w:rPr>
        <w:t>. Phòng giáo dục và Đào tạo nhắc lại về thời gi</w:t>
      </w:r>
      <w:r w:rsidR="000648AF">
        <w:rPr>
          <w:bCs/>
          <w:iCs/>
          <w:sz w:val="28"/>
          <w:szCs w:val="28"/>
          <w:lang w:val="fr-FR"/>
        </w:rPr>
        <w:t>an và nội dung  có thay đổi về thủ tục cấp giấy chứng nhận cần</w:t>
      </w:r>
      <w:r>
        <w:rPr>
          <w:bCs/>
          <w:iCs/>
          <w:sz w:val="28"/>
          <w:szCs w:val="28"/>
          <w:lang w:val="fr-FR"/>
        </w:rPr>
        <w:t xml:space="preserve"> lưu ý như sau:</w:t>
      </w:r>
    </w:p>
    <w:p w:rsidR="000648AF" w:rsidRPr="001106CB" w:rsidRDefault="000648AF" w:rsidP="001106CB">
      <w:pPr>
        <w:spacing w:before="60" w:after="60" w:line="340" w:lineRule="atLeast"/>
        <w:jc w:val="both"/>
        <w:rPr>
          <w:bCs/>
          <w:iCs/>
          <w:sz w:val="28"/>
          <w:szCs w:val="28"/>
          <w:lang w:val="fr-FR"/>
        </w:rPr>
      </w:pPr>
    </w:p>
    <w:p w:rsidR="001106CB" w:rsidRDefault="001106CB" w:rsidP="001106CB">
      <w:pPr>
        <w:spacing w:before="60" w:after="60" w:line="340" w:lineRule="atLeast"/>
        <w:ind w:firstLine="360"/>
        <w:jc w:val="both"/>
        <w:rPr>
          <w:b/>
          <w:bCs/>
          <w:iCs/>
          <w:sz w:val="28"/>
          <w:szCs w:val="28"/>
          <w:lang w:val="fr-FR"/>
        </w:rPr>
      </w:pPr>
      <w:r>
        <w:rPr>
          <w:b/>
          <w:bCs/>
          <w:iCs/>
          <w:sz w:val="28"/>
          <w:szCs w:val="28"/>
          <w:lang w:val="fr-FR"/>
        </w:rPr>
        <w:t xml:space="preserve">    Thời gian và nội dung tập huấn</w:t>
      </w:r>
    </w:p>
    <w:p w:rsidR="001106CB" w:rsidRDefault="001106CB" w:rsidP="001106CB">
      <w:pPr>
        <w:numPr>
          <w:ilvl w:val="0"/>
          <w:numId w:val="1"/>
        </w:numPr>
        <w:spacing w:before="60" w:after="60" w:line="340" w:lineRule="atLeast"/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Thời gian: </w:t>
      </w:r>
      <w:r>
        <w:rPr>
          <w:b/>
          <w:bCs/>
          <w:iCs/>
          <w:sz w:val="28"/>
          <w:szCs w:val="28"/>
        </w:rPr>
        <w:t>Ngày 14/7/2017</w:t>
      </w:r>
    </w:p>
    <w:p w:rsidR="001106CB" w:rsidRDefault="001106CB" w:rsidP="001106CB">
      <w:pPr>
        <w:spacing w:before="60" w:after="60" w:line="340" w:lineRule="atLeas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>+ Buổi sáng</w:t>
      </w:r>
      <w:r>
        <w:rPr>
          <w:bCs/>
          <w:iCs/>
          <w:sz w:val="28"/>
          <w:szCs w:val="28"/>
        </w:rPr>
        <w:t xml:space="preserve"> từ  8 giờ 00 phút đến 11 giờ 30 phút.</w:t>
      </w:r>
    </w:p>
    <w:p w:rsidR="001106CB" w:rsidRDefault="001106CB" w:rsidP="001106CB">
      <w:pPr>
        <w:spacing w:before="60" w:after="60" w:line="340" w:lineRule="atLeas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-  </w:t>
      </w:r>
      <w:r>
        <w:rPr>
          <w:bCs/>
          <w:iCs/>
          <w:sz w:val="28"/>
          <w:szCs w:val="28"/>
        </w:rPr>
        <w:t>Đối tượng</w:t>
      </w:r>
      <w:r>
        <w:rPr>
          <w:b/>
          <w:bCs/>
          <w:iCs/>
          <w:sz w:val="28"/>
          <w:szCs w:val="28"/>
        </w:rPr>
        <w:t xml:space="preserve">:  Bảo vệ  </w:t>
      </w:r>
      <w:r>
        <w:rPr>
          <w:bCs/>
          <w:iCs/>
          <w:sz w:val="28"/>
          <w:szCs w:val="28"/>
        </w:rPr>
        <w:t>các Trường MG-MN, TH, THCS</w:t>
      </w:r>
      <w:r>
        <w:rPr>
          <w:b/>
          <w:bCs/>
          <w:iCs/>
          <w:sz w:val="28"/>
          <w:szCs w:val="28"/>
        </w:rPr>
        <w:t xml:space="preserve"> (Công lập)</w:t>
      </w:r>
    </w:p>
    <w:p w:rsidR="001106CB" w:rsidRDefault="001106CB" w:rsidP="001106CB">
      <w:pPr>
        <w:spacing w:before="60" w:after="60" w:line="340" w:lineRule="atLeas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</w:t>
      </w:r>
      <w:r>
        <w:rPr>
          <w:bCs/>
          <w:iCs/>
          <w:sz w:val="28"/>
          <w:szCs w:val="28"/>
        </w:rPr>
        <w:t xml:space="preserve">+ </w:t>
      </w:r>
      <w:r>
        <w:rPr>
          <w:b/>
          <w:bCs/>
          <w:iCs/>
          <w:sz w:val="28"/>
          <w:szCs w:val="28"/>
        </w:rPr>
        <w:t>Buổi chiều</w:t>
      </w:r>
      <w:r>
        <w:rPr>
          <w:bCs/>
          <w:iCs/>
          <w:sz w:val="28"/>
          <w:szCs w:val="28"/>
        </w:rPr>
        <w:t xml:space="preserve"> từ 13 giờ 30 đến 17 giờ 00 phút</w:t>
      </w:r>
      <w:r>
        <w:rPr>
          <w:b/>
          <w:bCs/>
          <w:iCs/>
          <w:sz w:val="28"/>
          <w:szCs w:val="28"/>
        </w:rPr>
        <w:t>.</w:t>
      </w:r>
    </w:p>
    <w:p w:rsidR="001106CB" w:rsidRDefault="001106CB" w:rsidP="001106CB">
      <w:pPr>
        <w:spacing w:before="60" w:after="60" w:line="340" w:lineRule="atLeast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-  Đối tượng: </w:t>
      </w:r>
      <w:r>
        <w:rPr>
          <w:b/>
          <w:bCs/>
          <w:iCs/>
          <w:sz w:val="28"/>
          <w:szCs w:val="28"/>
        </w:rPr>
        <w:t>Chủ trường</w:t>
      </w:r>
      <w:r>
        <w:rPr>
          <w:bCs/>
          <w:iCs/>
          <w:sz w:val="28"/>
          <w:szCs w:val="28"/>
        </w:rPr>
        <w:t xml:space="preserve"> và </w:t>
      </w:r>
      <w:r>
        <w:rPr>
          <w:b/>
          <w:bCs/>
          <w:iCs/>
          <w:sz w:val="28"/>
          <w:szCs w:val="28"/>
        </w:rPr>
        <w:t>Bảo vệ</w:t>
      </w:r>
      <w:r>
        <w:rPr>
          <w:bCs/>
          <w:iCs/>
          <w:sz w:val="28"/>
          <w:szCs w:val="28"/>
        </w:rPr>
        <w:t xml:space="preserve"> các Trường, nhóm, lớp (Ngoài công lập). </w:t>
      </w:r>
    </w:p>
    <w:p w:rsidR="001106CB" w:rsidRDefault="001106CB" w:rsidP="001106CB">
      <w:pPr>
        <w:spacing w:before="60" w:after="60" w:line="340" w:lineRule="atLeast"/>
        <w:ind w:firstLine="720"/>
        <w:jc w:val="both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-  </w:t>
      </w:r>
      <w:r>
        <w:rPr>
          <w:b/>
          <w:bCs/>
          <w:i/>
          <w:iCs/>
          <w:sz w:val="28"/>
          <w:szCs w:val="28"/>
        </w:rPr>
        <w:t>Địa điểm</w:t>
      </w:r>
      <w:r>
        <w:rPr>
          <w:b/>
          <w:bCs/>
          <w:iCs/>
          <w:sz w:val="28"/>
          <w:szCs w:val="28"/>
        </w:rPr>
        <w:t xml:space="preserve">: Phòng Cảnh sát Phòng cháy Chữa cháy – H. Bình Chánh </w:t>
      </w:r>
    </w:p>
    <w:p w:rsidR="001106CB" w:rsidRDefault="001106CB" w:rsidP="001106CB">
      <w:pPr>
        <w:spacing w:before="60" w:after="60" w:line="340" w:lineRule="atLeast"/>
        <w:ind w:firstLine="72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(Số 2 Đường số 8 Khu phố 5 – TT Tân Túc – H. Bình Chánh )</w:t>
      </w:r>
    </w:p>
    <w:p w:rsidR="000648AF" w:rsidRDefault="001106CB" w:rsidP="001106CB">
      <w:pPr>
        <w:spacing w:before="60" w:after="60" w:line="340" w:lineRule="atLeast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</w:t>
      </w:r>
      <w:r>
        <w:rPr>
          <w:bCs/>
          <w:iCs/>
          <w:sz w:val="28"/>
          <w:szCs w:val="28"/>
        </w:rPr>
        <w:t xml:space="preserve"> </w:t>
      </w:r>
      <w:r w:rsidRPr="00AD3DEC">
        <w:rPr>
          <w:b/>
          <w:bCs/>
          <w:i/>
          <w:iCs/>
          <w:sz w:val="28"/>
          <w:szCs w:val="28"/>
        </w:rPr>
        <w:t>Lưu ý:</w:t>
      </w:r>
      <w:r>
        <w:rPr>
          <w:bCs/>
          <w:iCs/>
          <w:sz w:val="28"/>
          <w:szCs w:val="28"/>
        </w:rPr>
        <w:t xml:space="preserve"> </w:t>
      </w:r>
      <w:r w:rsidR="000648AF">
        <w:rPr>
          <w:bCs/>
          <w:iCs/>
          <w:sz w:val="28"/>
          <w:szCs w:val="28"/>
        </w:rPr>
        <w:t xml:space="preserve"> </w:t>
      </w:r>
    </w:p>
    <w:p w:rsidR="000648AF" w:rsidRDefault="000648AF" w:rsidP="000648AF">
      <w:pPr>
        <w:spacing w:before="60" w:after="60" w:line="340" w:lineRule="atLeast"/>
        <w:ind w:firstLine="720"/>
        <w:jc w:val="both"/>
        <w:rPr>
          <w:color w:val="222222"/>
          <w:sz w:val="29"/>
          <w:szCs w:val="19"/>
          <w:shd w:val="clear" w:color="auto" w:fill="FFFFFF"/>
        </w:rPr>
      </w:pPr>
      <w:r>
        <w:rPr>
          <w:bCs/>
          <w:iCs/>
          <w:sz w:val="28"/>
          <w:szCs w:val="28"/>
        </w:rPr>
        <w:t xml:space="preserve">- </w:t>
      </w:r>
      <w:r w:rsidR="001106CB" w:rsidRPr="000648AF">
        <w:rPr>
          <w:bCs/>
          <w:iCs/>
          <w:sz w:val="28"/>
          <w:szCs w:val="28"/>
        </w:rPr>
        <w:t xml:space="preserve">Đối với đơn vị có </w:t>
      </w:r>
      <w:r w:rsidRPr="000648AF">
        <w:rPr>
          <w:b/>
          <w:bCs/>
          <w:iCs/>
          <w:sz w:val="28"/>
          <w:szCs w:val="28"/>
        </w:rPr>
        <w:t>0</w:t>
      </w:r>
      <w:r w:rsidR="001106CB" w:rsidRPr="000648AF">
        <w:rPr>
          <w:b/>
          <w:bCs/>
          <w:iCs/>
          <w:sz w:val="28"/>
          <w:szCs w:val="28"/>
        </w:rPr>
        <w:t>1</w:t>
      </w:r>
      <w:r w:rsidR="001106CB" w:rsidRPr="000648AF">
        <w:rPr>
          <w:bCs/>
          <w:iCs/>
          <w:sz w:val="28"/>
          <w:szCs w:val="28"/>
        </w:rPr>
        <w:t xml:space="preserve"> người tham dự </w:t>
      </w:r>
      <w:r w:rsidR="00AD3DEC" w:rsidRPr="000648AF">
        <w:rPr>
          <w:color w:val="222222"/>
          <w:sz w:val="29"/>
          <w:szCs w:val="19"/>
          <w:shd w:val="clear" w:color="auto" w:fill="FFFFFF"/>
        </w:rPr>
        <w:t xml:space="preserve">thì </w:t>
      </w:r>
      <w:r w:rsidRPr="000648AF">
        <w:rPr>
          <w:color w:val="222222"/>
          <w:sz w:val="29"/>
          <w:szCs w:val="19"/>
          <w:shd w:val="clear" w:color="auto" w:fill="FFFFFF"/>
        </w:rPr>
        <w:t xml:space="preserve">phải có đơn </w:t>
      </w:r>
      <w:r w:rsidRPr="000648AF">
        <w:rPr>
          <w:i/>
          <w:color w:val="222222"/>
          <w:sz w:val="29"/>
          <w:szCs w:val="19"/>
          <w:shd w:val="clear" w:color="auto" w:fill="FFFFFF"/>
        </w:rPr>
        <w:t>(</w:t>
      </w:r>
      <w:r w:rsidR="00AD3DEC" w:rsidRPr="000648AF">
        <w:rPr>
          <w:i/>
          <w:color w:val="222222"/>
          <w:sz w:val="29"/>
          <w:szCs w:val="19"/>
          <w:shd w:val="clear" w:color="auto" w:fill="FFFFFF"/>
        </w:rPr>
        <w:t>theo mẫu)</w:t>
      </w:r>
      <w:r w:rsidR="00AD3DEC" w:rsidRPr="000648AF">
        <w:rPr>
          <w:color w:val="222222"/>
          <w:sz w:val="29"/>
          <w:szCs w:val="19"/>
          <w:shd w:val="clear" w:color="auto" w:fill="FFFFFF"/>
        </w:rPr>
        <w:t xml:space="preserve"> và </w:t>
      </w:r>
      <w:r w:rsidRPr="000648AF">
        <w:rPr>
          <w:color w:val="222222"/>
          <w:sz w:val="29"/>
          <w:szCs w:val="19"/>
          <w:shd w:val="clear" w:color="auto" w:fill="FFFFFF"/>
        </w:rPr>
        <w:t>có ký tên đóng dấu của Hiệu trưởng</w:t>
      </w:r>
      <w:r w:rsidR="00AD3DEC" w:rsidRPr="000648AF">
        <w:rPr>
          <w:color w:val="222222"/>
          <w:sz w:val="29"/>
          <w:szCs w:val="19"/>
          <w:shd w:val="clear" w:color="auto" w:fill="FFFFFF"/>
        </w:rPr>
        <w:t xml:space="preserve">,  </w:t>
      </w:r>
    </w:p>
    <w:p w:rsidR="000648AF" w:rsidRDefault="000648AF" w:rsidP="000648AF">
      <w:pPr>
        <w:spacing w:before="60" w:after="60" w:line="340" w:lineRule="atLeast"/>
        <w:ind w:firstLine="720"/>
        <w:jc w:val="both"/>
        <w:rPr>
          <w:color w:val="222222"/>
          <w:sz w:val="29"/>
          <w:szCs w:val="19"/>
          <w:shd w:val="clear" w:color="auto" w:fill="FFFFFF"/>
        </w:rPr>
      </w:pPr>
      <w:r>
        <w:rPr>
          <w:color w:val="222222"/>
          <w:sz w:val="29"/>
          <w:szCs w:val="19"/>
          <w:shd w:val="clear" w:color="auto" w:fill="FFFFFF"/>
        </w:rPr>
        <w:t>- Đ</w:t>
      </w:r>
      <w:r w:rsidR="00AD3DEC" w:rsidRPr="000648AF">
        <w:rPr>
          <w:color w:val="222222"/>
          <w:sz w:val="29"/>
          <w:szCs w:val="19"/>
          <w:shd w:val="clear" w:color="auto" w:fill="FFFFFF"/>
        </w:rPr>
        <w:t xml:space="preserve">ơn vị có  từ </w:t>
      </w:r>
      <w:r w:rsidR="00AD3DEC" w:rsidRPr="000648AF">
        <w:rPr>
          <w:b/>
          <w:color w:val="222222"/>
          <w:sz w:val="29"/>
          <w:szCs w:val="19"/>
          <w:shd w:val="clear" w:color="auto" w:fill="FFFFFF"/>
        </w:rPr>
        <w:t>02</w:t>
      </w:r>
      <w:r w:rsidR="00AD3DEC" w:rsidRPr="000648AF">
        <w:rPr>
          <w:color w:val="222222"/>
          <w:sz w:val="29"/>
          <w:szCs w:val="19"/>
          <w:shd w:val="clear" w:color="auto" w:fill="FFFFFF"/>
        </w:rPr>
        <w:t xml:space="preserve"> n</w:t>
      </w:r>
      <w:r w:rsidRPr="000648AF">
        <w:rPr>
          <w:color w:val="222222"/>
          <w:sz w:val="29"/>
          <w:szCs w:val="19"/>
          <w:shd w:val="clear" w:color="auto" w:fill="FFFFFF"/>
        </w:rPr>
        <w:t xml:space="preserve">gười trở lên phải có công văn và </w:t>
      </w:r>
      <w:r w:rsidR="00FF3D9C">
        <w:rPr>
          <w:color w:val="222222"/>
          <w:sz w:val="29"/>
          <w:szCs w:val="19"/>
          <w:shd w:val="clear" w:color="auto" w:fill="FFFFFF"/>
        </w:rPr>
        <w:t xml:space="preserve">gởi </w:t>
      </w:r>
      <w:r w:rsidRPr="000648AF">
        <w:rPr>
          <w:color w:val="222222"/>
          <w:sz w:val="29"/>
          <w:szCs w:val="19"/>
          <w:shd w:val="clear" w:color="auto" w:fill="FFFFFF"/>
        </w:rPr>
        <w:t xml:space="preserve">kèm </w:t>
      </w:r>
      <w:r w:rsidR="00AD3DEC" w:rsidRPr="000648AF">
        <w:rPr>
          <w:color w:val="222222"/>
          <w:sz w:val="29"/>
          <w:szCs w:val="19"/>
          <w:shd w:val="clear" w:color="auto" w:fill="FFFFFF"/>
        </w:rPr>
        <w:t xml:space="preserve">danh sách </w:t>
      </w:r>
      <w:r w:rsidRPr="000648AF">
        <w:rPr>
          <w:i/>
          <w:color w:val="222222"/>
          <w:sz w:val="29"/>
          <w:szCs w:val="19"/>
          <w:shd w:val="clear" w:color="auto" w:fill="FFFFFF"/>
        </w:rPr>
        <w:t>(theo mẫu)</w:t>
      </w:r>
      <w:r w:rsidRPr="000648AF">
        <w:rPr>
          <w:color w:val="222222"/>
          <w:sz w:val="29"/>
          <w:szCs w:val="19"/>
          <w:shd w:val="clear" w:color="auto" w:fill="FFFFFF"/>
        </w:rPr>
        <w:t xml:space="preserve"> </w:t>
      </w:r>
      <w:r w:rsidR="00AD3DEC" w:rsidRPr="000648AF">
        <w:rPr>
          <w:color w:val="222222"/>
          <w:sz w:val="29"/>
          <w:szCs w:val="19"/>
          <w:shd w:val="clear" w:color="auto" w:fill="FFFFFF"/>
        </w:rPr>
        <w:t>có ký tên đóng dấu của Hiệu trưởng</w:t>
      </w:r>
      <w:r w:rsidRPr="000648AF">
        <w:rPr>
          <w:color w:val="222222"/>
          <w:sz w:val="29"/>
          <w:szCs w:val="19"/>
          <w:shd w:val="clear" w:color="auto" w:fill="FFFFFF"/>
        </w:rPr>
        <w:t xml:space="preserve"> nhà trường. </w:t>
      </w:r>
    </w:p>
    <w:p w:rsidR="001106CB" w:rsidRPr="000648AF" w:rsidRDefault="000648AF" w:rsidP="000648AF">
      <w:pPr>
        <w:spacing w:before="60" w:after="60" w:line="340" w:lineRule="atLeast"/>
        <w:ind w:firstLine="720"/>
        <w:jc w:val="both"/>
        <w:rPr>
          <w:bCs/>
          <w:iCs/>
          <w:sz w:val="38"/>
          <w:szCs w:val="28"/>
        </w:rPr>
      </w:pPr>
      <w:r>
        <w:rPr>
          <w:color w:val="222222"/>
          <w:sz w:val="29"/>
          <w:szCs w:val="19"/>
          <w:shd w:val="clear" w:color="auto" w:fill="FFFFFF"/>
        </w:rPr>
        <w:t xml:space="preserve">- Kinh phí </w:t>
      </w:r>
      <w:r w:rsidRPr="000648AF">
        <w:rPr>
          <w:b/>
          <w:color w:val="222222"/>
          <w:sz w:val="29"/>
          <w:szCs w:val="19"/>
          <w:shd w:val="clear" w:color="auto" w:fill="FFFFFF"/>
        </w:rPr>
        <w:t>300.000 đ</w:t>
      </w:r>
      <w:r>
        <w:rPr>
          <w:b/>
          <w:color w:val="222222"/>
          <w:sz w:val="29"/>
          <w:szCs w:val="19"/>
          <w:shd w:val="clear" w:color="auto" w:fill="FFFFFF"/>
        </w:rPr>
        <w:t xml:space="preserve">/1 người </w:t>
      </w:r>
      <w:r>
        <w:rPr>
          <w:color w:val="222222"/>
          <w:sz w:val="29"/>
          <w:szCs w:val="19"/>
          <w:shd w:val="clear" w:color="auto" w:fill="FFFFFF"/>
        </w:rPr>
        <w:t xml:space="preserve"> nộp về </w:t>
      </w:r>
      <w:r w:rsidRPr="000648AF">
        <w:rPr>
          <w:color w:val="222222"/>
          <w:sz w:val="29"/>
          <w:szCs w:val="19"/>
          <w:shd w:val="clear" w:color="auto" w:fill="FFFFFF"/>
        </w:rPr>
        <w:t xml:space="preserve"> ban tổ chức lớp </w:t>
      </w:r>
      <w:r>
        <w:rPr>
          <w:color w:val="222222"/>
          <w:sz w:val="29"/>
          <w:szCs w:val="19"/>
          <w:shd w:val="clear" w:color="auto" w:fill="FFFFFF"/>
        </w:rPr>
        <w:t xml:space="preserve">tập huấn </w:t>
      </w:r>
      <w:r w:rsidRPr="000648AF">
        <w:rPr>
          <w:color w:val="222222"/>
          <w:sz w:val="29"/>
          <w:szCs w:val="19"/>
          <w:shd w:val="clear" w:color="auto" w:fill="FFFFFF"/>
        </w:rPr>
        <w:t>vào thời điểm tham gia tập huấn.</w:t>
      </w:r>
      <w:r w:rsidR="001106CB" w:rsidRPr="000648AF">
        <w:rPr>
          <w:bCs/>
          <w:iCs/>
          <w:sz w:val="38"/>
          <w:szCs w:val="28"/>
        </w:rPr>
        <w:t xml:space="preserve">       </w:t>
      </w:r>
    </w:p>
    <w:p w:rsidR="00482D1D" w:rsidRDefault="00FF3D9C" w:rsidP="00FF3D9C">
      <w:pPr>
        <w:tabs>
          <w:tab w:val="left" w:pos="3990"/>
        </w:tabs>
      </w:pPr>
      <w:r>
        <w:tab/>
        <w:t xml:space="preserve">                     </w:t>
      </w:r>
    </w:p>
    <w:p w:rsidR="00FF3D9C" w:rsidRDefault="00FF3D9C"/>
    <w:p w:rsidR="00FF3D9C" w:rsidRPr="00FF3D9C" w:rsidRDefault="00FF3D9C" w:rsidP="00FF3D9C">
      <w:pPr>
        <w:tabs>
          <w:tab w:val="left" w:pos="3075"/>
        </w:tabs>
      </w:pPr>
      <w:r>
        <w:tab/>
      </w:r>
    </w:p>
    <w:sectPr w:rsidR="00FF3D9C" w:rsidRPr="00FF3D9C" w:rsidSect="001106C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71D" w:rsidRDefault="002B371D" w:rsidP="001106CB">
      <w:r>
        <w:separator/>
      </w:r>
    </w:p>
  </w:endnote>
  <w:endnote w:type="continuationSeparator" w:id="1">
    <w:p w:rsidR="002B371D" w:rsidRDefault="002B371D" w:rsidP="00110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71D" w:rsidRDefault="002B371D" w:rsidP="001106CB">
      <w:r>
        <w:separator/>
      </w:r>
    </w:p>
  </w:footnote>
  <w:footnote w:type="continuationSeparator" w:id="1">
    <w:p w:rsidR="002B371D" w:rsidRDefault="002B371D" w:rsidP="00110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F39"/>
    <w:multiLevelType w:val="hybridMultilevel"/>
    <w:tmpl w:val="D4E85BA6"/>
    <w:lvl w:ilvl="0" w:tplc="6E4821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B17EF"/>
    <w:multiLevelType w:val="hybridMultilevel"/>
    <w:tmpl w:val="E482CF94"/>
    <w:lvl w:ilvl="0" w:tplc="72606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6CB"/>
    <w:rsid w:val="000648AF"/>
    <w:rsid w:val="001106CB"/>
    <w:rsid w:val="00120644"/>
    <w:rsid w:val="00165C3F"/>
    <w:rsid w:val="00181170"/>
    <w:rsid w:val="002B371D"/>
    <w:rsid w:val="003A4917"/>
    <w:rsid w:val="003B3285"/>
    <w:rsid w:val="0042460A"/>
    <w:rsid w:val="00482D1D"/>
    <w:rsid w:val="007E3E1E"/>
    <w:rsid w:val="00AC2F5A"/>
    <w:rsid w:val="00AD3DEC"/>
    <w:rsid w:val="00FF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CB"/>
    <w:pPr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06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6C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0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6CB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4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2017-07-11T15:39:00Z</dcterms:created>
  <dcterms:modified xsi:type="dcterms:W3CDTF">2017-07-11T15:39:00Z</dcterms:modified>
</cp:coreProperties>
</file>